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6" w:rsidRDefault="00A42336" w:rsidP="00A42336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Зарегистрировано в главном управлении Министерства юстиции по Хабаровскому краю и Еврейской автономной области  07 февраля 2019  года №</w:t>
      </w:r>
      <w:r>
        <w:rPr>
          <w:rFonts w:ascii="Times New Roman" w:hAnsi="Times New Roman"/>
          <w:b/>
          <w:sz w:val="20"/>
          <w:szCs w:val="20"/>
          <w:lang w:val="en-US"/>
        </w:rPr>
        <w:t>RU</w:t>
      </w:r>
      <w:r>
        <w:rPr>
          <w:rFonts w:ascii="Times New Roman" w:hAnsi="Times New Roman"/>
          <w:b/>
          <w:sz w:val="20"/>
          <w:szCs w:val="20"/>
        </w:rPr>
        <w:t xml:space="preserve"> 275113052019001</w:t>
      </w:r>
    </w:p>
    <w:p w:rsidR="00A42336" w:rsidRDefault="00A42336" w:rsidP="00A423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“ПОСЕЛОК МОРСКОЙ”</w:t>
      </w: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ОХОТСКОГО МУНИЦИПАЛЬНОГО РАЙОНА</w:t>
      </w: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Хабаровского края</w:t>
      </w: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14E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.01.2019 № 8-1</w:t>
      </w:r>
    </w:p>
    <w:p w:rsidR="0082030F" w:rsidRDefault="0082030F" w:rsidP="0082030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п. Морской</w:t>
      </w:r>
    </w:p>
    <w:p w:rsidR="0082030F" w:rsidRDefault="0082030F" w:rsidP="0082030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tabs>
          <w:tab w:val="left" w:pos="9354"/>
        </w:tabs>
        <w:spacing w:after="0" w:line="240" w:lineRule="exact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 сельского поселения “Поселок Морской” Охотского муниципального района Хабаровского края</w:t>
      </w:r>
    </w:p>
    <w:p w:rsidR="0082030F" w:rsidRDefault="0082030F" w:rsidP="0082030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tabs>
          <w:tab w:val="left" w:pos="9354"/>
        </w:tabs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</w:p>
    <w:p w:rsidR="0082030F" w:rsidRPr="0082030F" w:rsidRDefault="0082030F" w:rsidP="0082030F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Федеральными  законами </w:t>
      </w:r>
      <w:r w:rsidRPr="0082030F">
        <w:rPr>
          <w:rFonts w:ascii="Times New Roman" w:hAnsi="Times New Roman"/>
          <w:sz w:val="28"/>
          <w:szCs w:val="28"/>
        </w:rPr>
        <w:t>от 18.04.2018 N 83-ФЗ "О внесении изменений в отдельные законодательные акты Российской Федерации по вопросам совершенствования организации местного самоуправления", от 31.10.2018 № 382-ФЗ «О внесении изменений в отдельные законодательные акты Российской Федерации",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 Российской Федерации  Совет депутатов сельского</w:t>
      </w:r>
      <w:proofErr w:type="gramEnd"/>
      <w:r w:rsidRPr="0082030F">
        <w:rPr>
          <w:rFonts w:ascii="Times New Roman" w:hAnsi="Times New Roman"/>
          <w:sz w:val="28"/>
          <w:szCs w:val="28"/>
        </w:rPr>
        <w:t xml:space="preserve"> поселения “Поселок Морской”</w:t>
      </w:r>
      <w:r>
        <w:rPr>
          <w:rFonts w:ascii="Times New Roman" w:hAnsi="Times New Roman"/>
          <w:sz w:val="28"/>
          <w:szCs w:val="28"/>
        </w:rPr>
        <w:t xml:space="preserve"> Охотского муниципального района Хабаровского края 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РЕШИЛ: 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1.Принять изменения в Устав сельского поселения «Поселок Морской» Охотского муниципального района Хабаровского края, принятый решением Совета депутатов сельского поселения «Поселок Морской» Охотского муниципального района Хабаровского края от 20.06.2005 № 25 (зарегистрирован  постановлением Законодательной Думы Хабаровского края от 29.06.2005 № 2373), согласно приложению к настоящему решению.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Обеспечить направление настоящего решения в 15-дневный срок со дня его принятия в Главное управление Министерства юстиции Российской 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по Хабаровскому краю и Еврейской автономной области для государственной регистрации.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Направить сведения о дате и об источнике официального опубликования (обнародования) настоящего решения в течение           10 дней после его официального опубликования (обнародования) в Главное управление Министерства юстиции Российской Федерации по Хабаровскому краю и Еврейской автономной области.</w:t>
      </w:r>
    </w:p>
    <w:p w:rsidR="00A42336" w:rsidRDefault="00A42336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36" w:rsidRDefault="00A42336" w:rsidP="00A423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Настоящее решение вступает в силу после его государственной регистрации  в  Главном  управлении  Министерства  юстиции  Российской 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по Хабаровскому краю и Еврейской автономной области и официального опубликования (обнародования) в Сборнике </w:t>
      </w:r>
      <w:proofErr w:type="gramStart"/>
      <w:r>
        <w:rPr>
          <w:rFonts w:ascii="Times New Roman" w:hAnsi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правовых актов сельского поселения «Поселок Морской» Охотского муниципального района Хабаровского края.</w:t>
      </w: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Глава, Председатель Совета</w:t>
      </w:r>
    </w:p>
    <w:p w:rsidR="0082030F" w:rsidRDefault="0082030F" w:rsidP="0082030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сельского поселения</w:t>
      </w:r>
    </w:p>
    <w:p w:rsidR="0082030F" w:rsidRDefault="0082030F" w:rsidP="0082030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/>
          <w:sz w:val="28"/>
          <w:szCs w:val="28"/>
        </w:rPr>
        <w:t>Дармостук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  <w:sectPr w:rsidR="0082030F">
          <w:pgSz w:w="11906" w:h="16838"/>
          <w:pgMar w:top="1134" w:right="567" w:bottom="1134" w:left="1985" w:header="709" w:footer="709" w:gutter="0"/>
          <w:cols w:space="720"/>
        </w:sectPr>
      </w:pP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Приложение</w:t>
      </w: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к решению Совета депутатов</w:t>
      </w: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сельского поселения</w:t>
      </w: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«Поселок Морской»</w:t>
      </w: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От 1</w:t>
      </w:r>
      <w:r w:rsidR="00353ED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.01.2019 №_8-1__</w:t>
      </w:r>
    </w:p>
    <w:p w:rsidR="0082030F" w:rsidRDefault="0082030F" w:rsidP="0082030F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2030F" w:rsidRDefault="0082030F" w:rsidP="0082030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Устав сельского поселения «Поселок Морской» Охотского муниципального района Хабаровского края</w:t>
      </w:r>
    </w:p>
    <w:p w:rsidR="0082030F" w:rsidRDefault="0082030F" w:rsidP="008203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Статью 5 Устава дополнить частью 4 следующего содержания: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 в соответствии с федеральным законом и (или) законами края полномочия федеральных органов государственной власти, органов государственной власти края переходят к органам местного самоуправления сельского поселения, а также если полномочия органов местного самоуправления сельского поселения переходят к федеральным органам государственной власти или органам государственной власти края, применение муниципальных правовых актов, регулирующих соответствующие правоотношения, осуществляется в порядке, установленном частью 4 статьи 17 Федерального закона от 06.10.2003 № 131-ФЗ.».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Пункт 1 части 9 статьи 23 Устава после слов «политической партией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«профсоюзом, зарегистрированным в установленном порядке,».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Части 2 и 3 статьи 36 изложить в следующей редакции: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 Официальным опубликованием муниципального правового акта или соглашения, заключенного  между органами местного самоуправления, считается первая публикация его полного текста в периодическом печатном издании, распространяемом в сельском поселении: Сборник муниципальных правовых актов сельского поселения «Поселок Морской» Охотского муниципального района Хабаровского края.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на источник опубликования муниципального правового акта или соглашения,  заключенного между органами местного самоуправления, может содержаться в их тексте.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Опубликование муниципальных правовых актов или соглашений, заключаемых между органами местного самоуправления, обеспечивается администрацией сельского поселения в течение 30 календарных дней со дня их подписания.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Пункт 3 части 1 статьи 41 Устава после слов «политической партией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дополнить словами «участия на безвозмездной основе в управлении органом профессионального союза,  в том числе выборным органом первичной профсоюзной организации,  созданной в органе местного самоуправления, аппарате избирательной комиссии муниципального образования;», после слов  «кроме  политической партии» дополнить словами «и органа профессионального союза, в том числе выборного органа первичной профсоюзной организации,  созданной в органе местного самоуправления, аппарате избирательной комиссии муниципального образования».</w:t>
      </w: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</w:t>
      </w:r>
    </w:p>
    <w:p w:rsidR="0082030F" w:rsidRDefault="0082030F" w:rsidP="008203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030F" w:rsidRDefault="0082030F" w:rsidP="0082030F">
      <w:pPr>
        <w:rPr>
          <w:rFonts w:ascii="Times New Roman" w:hAnsi="Times New Roman"/>
          <w:sz w:val="28"/>
          <w:szCs w:val="28"/>
        </w:rPr>
      </w:pPr>
    </w:p>
    <w:p w:rsidR="000162C2" w:rsidRDefault="000162C2"/>
    <w:sectPr w:rsidR="000162C2" w:rsidSect="00016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30F"/>
    <w:rsid w:val="000162C2"/>
    <w:rsid w:val="00140D43"/>
    <w:rsid w:val="00314E79"/>
    <w:rsid w:val="00353EDA"/>
    <w:rsid w:val="004C1DAD"/>
    <w:rsid w:val="0082030F"/>
    <w:rsid w:val="00A10867"/>
    <w:rsid w:val="00A4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5333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2019-01-14T23:47:00Z</dcterms:created>
  <dcterms:modified xsi:type="dcterms:W3CDTF">2019-03-13T00:34:00Z</dcterms:modified>
</cp:coreProperties>
</file>